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C88" w:rsidRDefault="00C12E2F" w:rsidP="00C12E2F">
      <w:pPr>
        <w:spacing w:after="120"/>
        <w:rPr>
          <w:rFonts w:ascii="Times New Roman" w:hAnsi="Times New Roman" w:cs="Times New Roman"/>
          <w:b/>
          <w:sz w:val="32"/>
          <w:szCs w:val="32"/>
        </w:rPr>
      </w:pPr>
      <w:r w:rsidRPr="00C12E2F">
        <w:rPr>
          <w:rFonts w:ascii="Times New Roman" w:hAnsi="Times New Roman" w:cs="Times New Roman"/>
          <w:b/>
          <w:sz w:val="32"/>
          <w:szCs w:val="32"/>
        </w:rPr>
        <w:t>Risolvere equazioni polinomiali. Attività</w:t>
      </w:r>
    </w:p>
    <w:p w:rsidR="00C12E2F" w:rsidRDefault="00C12E2F" w:rsidP="00C12E2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12E2F">
        <w:rPr>
          <w:rFonts w:ascii="Times New Roman" w:hAnsi="Times New Roman" w:cs="Times New Roman"/>
          <w:b/>
          <w:i/>
          <w:sz w:val="28"/>
          <w:szCs w:val="28"/>
        </w:rPr>
        <w:t>I. Fattorizzare un polinomio col procedimento basato sulla divisione dei polinomi</w:t>
      </w:r>
    </w:p>
    <w:p w:rsidR="00C12E2F" w:rsidRDefault="00182C1B" w:rsidP="007A5294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45930" cy="111893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ermata 2020-05-04 alle 16.22.55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580"/>
                    <a:stretch/>
                  </pic:blipFill>
                  <pic:spPr bwMode="auto">
                    <a:xfrm>
                      <a:off x="0" y="0"/>
                      <a:ext cx="6550736" cy="1119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2C1B" w:rsidRDefault="00182C1B" w:rsidP="00C12E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16955" cy="3180080"/>
            <wp:effectExtent l="0" t="0" r="444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ermata 2020-05-04 alle 16.23.1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318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C1B" w:rsidRDefault="007A5294" w:rsidP="007A5294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16955" cy="1511559"/>
            <wp:effectExtent l="0" t="0" r="444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ermata 2020-05-04 alle 16.28.20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846"/>
                    <a:stretch/>
                  </pic:blipFill>
                  <pic:spPr bwMode="auto">
                    <a:xfrm>
                      <a:off x="0" y="0"/>
                      <a:ext cx="6116955" cy="1511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5294" w:rsidRDefault="007A5294" w:rsidP="007A5294">
      <w:pPr>
        <w:spacing w:after="120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16955" cy="2544445"/>
            <wp:effectExtent l="0" t="0" r="444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hermata 2020-05-04 alle 16.31.26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254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293" w:rsidRDefault="002F0293" w:rsidP="007A5294">
      <w:pPr>
        <w:spacing w:after="120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116955" cy="1480185"/>
            <wp:effectExtent l="0" t="0" r="4445" b="571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hermata 2020-05-04 alle 16.34.4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C8E" w:rsidRDefault="00092C8E" w:rsidP="007A5294">
      <w:pPr>
        <w:spacing w:after="120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75571" cy="3298372"/>
            <wp:effectExtent l="0" t="0" r="0" b="381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hermata 2020-05-04 alle 16.35.27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8947" cy="330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C8E" w:rsidRPr="00C12E2F" w:rsidRDefault="00092C8E" w:rsidP="007A5294">
      <w:pPr>
        <w:spacing w:after="120"/>
        <w:ind w:left="-142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46372" cy="4066870"/>
            <wp:effectExtent l="0" t="0" r="381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hermata 2020-05-04 alle 16.36.18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587" cy="407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92C8E" w:rsidRPr="00C12E2F" w:rsidSect="003F095B">
      <w:footerReference w:type="even" r:id="rId13"/>
      <w:footerReference w:type="default" r:id="rId14"/>
      <w:pgSz w:w="11901" w:h="16817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7B2" w:rsidRDefault="000217B2" w:rsidP="00C12E2F">
      <w:r>
        <w:separator/>
      </w:r>
    </w:p>
  </w:endnote>
  <w:endnote w:type="continuationSeparator" w:id="0">
    <w:p w:rsidR="000217B2" w:rsidRDefault="000217B2" w:rsidP="00C1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174799807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2F0293" w:rsidRDefault="002F0293" w:rsidP="00283BB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2F0293" w:rsidRDefault="002F0293" w:rsidP="002F029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4245051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2F0293" w:rsidRDefault="002F0293" w:rsidP="00283BB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C12E2F" w:rsidRPr="007D0836" w:rsidRDefault="00C12E2F" w:rsidP="002F0293">
    <w:pPr>
      <w:pStyle w:val="Pidipagina"/>
      <w:ind w:right="360"/>
      <w:rPr>
        <w:rFonts w:ascii="Times New Roman" w:hAnsi="Times New Roman" w:cs="Times New Roman"/>
        <w:i/>
        <w:sz w:val="22"/>
        <w:szCs w:val="22"/>
      </w:rPr>
    </w:pPr>
    <w:r w:rsidRPr="007D0836">
      <w:rPr>
        <w:rFonts w:ascii="Times New Roman" w:hAnsi="Times New Roman" w:cs="Times New Roman"/>
        <w:i/>
        <w:sz w:val="22"/>
        <w:szCs w:val="22"/>
      </w:rPr>
      <w:t xml:space="preserve">Anna Maria Miele, </w:t>
    </w:r>
    <w:r w:rsidR="00665165">
      <w:rPr>
        <w:rFonts w:ascii="Times New Roman" w:hAnsi="Times New Roman" w:cs="Times New Roman"/>
        <w:i/>
        <w:sz w:val="22"/>
        <w:szCs w:val="22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7B2" w:rsidRDefault="000217B2" w:rsidP="00C12E2F">
      <w:r>
        <w:separator/>
      </w:r>
    </w:p>
  </w:footnote>
  <w:footnote w:type="continuationSeparator" w:id="0">
    <w:p w:rsidR="000217B2" w:rsidRDefault="000217B2" w:rsidP="00C12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5B"/>
    <w:rsid w:val="000217B2"/>
    <w:rsid w:val="00092C8E"/>
    <w:rsid w:val="00182C1B"/>
    <w:rsid w:val="001D541A"/>
    <w:rsid w:val="002F0293"/>
    <w:rsid w:val="003F095B"/>
    <w:rsid w:val="004328A4"/>
    <w:rsid w:val="00451C88"/>
    <w:rsid w:val="004925DE"/>
    <w:rsid w:val="00554F69"/>
    <w:rsid w:val="005C4054"/>
    <w:rsid w:val="00665165"/>
    <w:rsid w:val="007A5294"/>
    <w:rsid w:val="007D0836"/>
    <w:rsid w:val="007D5BC3"/>
    <w:rsid w:val="00905292"/>
    <w:rsid w:val="009757A5"/>
    <w:rsid w:val="00C12E2F"/>
    <w:rsid w:val="00F41F5B"/>
    <w:rsid w:val="00F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8564C"/>
  <w15:chartTrackingRefBased/>
  <w15:docId w15:val="{1A85835D-3DD9-DC49-ACE4-8335C6CE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12E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2E2F"/>
  </w:style>
  <w:style w:type="paragraph" w:styleId="Pidipagina">
    <w:name w:val="footer"/>
    <w:basedOn w:val="Normale"/>
    <w:link w:val="PidipaginaCarattere"/>
    <w:uiPriority w:val="99"/>
    <w:unhideWhenUsed/>
    <w:rsid w:val="00C12E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2E2F"/>
  </w:style>
  <w:style w:type="character" w:styleId="Numeropagina">
    <w:name w:val="page number"/>
    <w:basedOn w:val="Carpredefinitoparagrafo"/>
    <w:uiPriority w:val="99"/>
    <w:semiHidden/>
    <w:unhideWhenUsed/>
    <w:rsid w:val="002F0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2020-05-04T14:16:00Z</dcterms:created>
  <dcterms:modified xsi:type="dcterms:W3CDTF">2023-09-12T10:32:00Z</dcterms:modified>
</cp:coreProperties>
</file>